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54FC" w14:textId="0F9461C8" w:rsidR="000E32D0" w:rsidRPr="0028611F" w:rsidRDefault="0028611F" w:rsidP="0028611F">
      <w:pPr>
        <w:jc w:val="center"/>
        <w:rPr>
          <w:sz w:val="32"/>
        </w:rPr>
      </w:pPr>
      <w:r w:rsidRPr="0028611F">
        <w:rPr>
          <w:rFonts w:ascii="Times New Roman" w:eastAsia="標楷體" w:hAnsi="Times New Roman"/>
          <w:sz w:val="32"/>
          <w:u w:val="single"/>
        </w:rPr>
        <w:t>澎湖縣政府衛生局</w:t>
      </w:r>
      <w:r w:rsidRPr="0028611F">
        <w:rPr>
          <w:rFonts w:ascii="Times New Roman" w:eastAsia="標楷體" w:hAnsi="Times New Roman"/>
          <w:sz w:val="32"/>
        </w:rPr>
        <w:t>公開甄選</w:t>
      </w:r>
      <w:r w:rsidR="00CB32B9">
        <w:rPr>
          <w:rStyle w:val="a7"/>
          <w:rFonts w:ascii="標楷體" w:eastAsia="標楷體" w:hAnsi="標楷體" w:hint="eastAsia"/>
          <w:b w:val="0"/>
          <w:color w:val="000000"/>
          <w:spacing w:val="15"/>
          <w:sz w:val="32"/>
          <w:szCs w:val="32"/>
        </w:rPr>
        <w:t>社區</w:t>
      </w:r>
      <w:r w:rsidR="000569D3" w:rsidRPr="00930E19">
        <w:rPr>
          <w:rStyle w:val="a7"/>
          <w:rFonts w:ascii="標楷體" w:eastAsia="標楷體" w:hAnsi="標楷體" w:hint="eastAsia"/>
          <w:b w:val="0"/>
          <w:color w:val="000000"/>
          <w:spacing w:val="15"/>
          <w:sz w:val="32"/>
          <w:szCs w:val="32"/>
        </w:rPr>
        <w:t>營養師</w:t>
      </w:r>
      <w:r w:rsidR="00EC3234" w:rsidRPr="00930E19">
        <w:rPr>
          <w:rStyle w:val="a7"/>
          <w:rFonts w:ascii="標楷體" w:eastAsia="標楷體" w:hAnsi="標楷體" w:hint="eastAsia"/>
          <w:b w:val="0"/>
          <w:color w:val="000000"/>
          <w:spacing w:val="15"/>
          <w:sz w:val="32"/>
          <w:szCs w:val="32"/>
        </w:rPr>
        <w:t>2</w:t>
      </w:r>
      <w:r w:rsidR="000569D3" w:rsidRPr="00930E19">
        <w:rPr>
          <w:rStyle w:val="a7"/>
          <w:rFonts w:ascii="標楷體" w:eastAsia="標楷體" w:hAnsi="標楷體" w:hint="eastAsia"/>
          <w:b w:val="0"/>
          <w:color w:val="000000"/>
          <w:spacing w:val="15"/>
          <w:sz w:val="32"/>
          <w:szCs w:val="32"/>
        </w:rPr>
        <w:t>名</w:t>
      </w:r>
    </w:p>
    <w:p w14:paraId="222D3013" w14:textId="77777777" w:rsidR="0028611F" w:rsidRPr="0028611F" w:rsidRDefault="00134A1B" w:rsidP="00BC2367">
      <w:pPr>
        <w:widowControl/>
        <w:spacing w:before="100" w:beforeAutospacing="1" w:after="100" w:afterAutospacing="1" w:line="300" w:lineRule="exact"/>
        <w:rPr>
          <w:rFonts w:ascii="標楷體" w:eastAsia="標楷體" w:hAnsi="標楷體" w:cs="新細明體"/>
          <w:b/>
          <w:color w:val="212529"/>
          <w:kern w:val="0"/>
          <w:szCs w:val="24"/>
        </w:rPr>
      </w:pPr>
      <w:r>
        <w:rPr>
          <w:rFonts w:ascii="標楷體" w:eastAsia="標楷體" w:hAnsi="標楷體" w:cs="新細明體"/>
          <w:b/>
          <w:color w:val="212529"/>
          <w:kern w:val="0"/>
          <w:szCs w:val="24"/>
          <w:highlight w:val="yellow"/>
        </w:rPr>
        <w:t>一、</w:t>
      </w:r>
      <w:r w:rsidR="0028611F" w:rsidRPr="0028611F">
        <w:rPr>
          <w:rFonts w:ascii="標楷體" w:eastAsia="標楷體" w:hAnsi="標楷體" w:cs="新細明體"/>
          <w:b/>
          <w:color w:val="212529"/>
          <w:kern w:val="0"/>
          <w:szCs w:val="24"/>
          <w:highlight w:val="yellow"/>
        </w:rPr>
        <w:t>應徵者具備條件</w:t>
      </w:r>
    </w:p>
    <w:p w14:paraId="3A9A0B5D" w14:textId="77777777" w:rsidR="0028611F" w:rsidRDefault="0028611F" w:rsidP="00BC2367">
      <w:pPr>
        <w:widowControl/>
        <w:spacing w:line="300" w:lineRule="exact"/>
        <w:ind w:left="1416" w:hangingChars="590" w:hanging="1416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1.甄選資格：具教育部承認之國內外公、私立大學營養相關學系畢業，領有營養師證書者。</w:t>
      </w:r>
    </w:p>
    <w:p w14:paraId="42B2CD0C" w14:textId="77777777" w:rsidR="00BC2367" w:rsidRDefault="0028611F" w:rsidP="00BC2367">
      <w:pPr>
        <w:widowControl/>
        <w:spacing w:line="300" w:lineRule="exact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2.具備以下條件優先錄取：</w:t>
      </w:r>
    </w:p>
    <w:p w14:paraId="60710C2A" w14:textId="77777777" w:rsidR="00BC2367" w:rsidRDefault="0028611F" w:rsidP="00BC2367">
      <w:pPr>
        <w:widowControl/>
        <w:spacing w:line="300" w:lineRule="exact"/>
        <w:ind w:leftChars="58" w:left="282" w:hanging="143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(1)從事營養師工作經驗1年以上，具有推動社區營養及醫院臨床相關經驗者。</w:t>
      </w:r>
    </w:p>
    <w:p w14:paraId="6BEC9A0C" w14:textId="77777777" w:rsidR="00BC2367" w:rsidRDefault="0028611F" w:rsidP="00BC2367">
      <w:pPr>
        <w:widowControl/>
        <w:spacing w:line="300" w:lineRule="exact"/>
        <w:ind w:leftChars="59" w:left="425" w:hangingChars="118" w:hanging="283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(2)具計畫擬定、核銷、成果撰寫、資料收集分析、溝通協調及電腦文書處理能力者。</w:t>
      </w:r>
    </w:p>
    <w:p w14:paraId="6EDEA2B0" w14:textId="77777777" w:rsidR="0028611F" w:rsidRDefault="0028611F" w:rsidP="00BC2367">
      <w:pPr>
        <w:widowControl/>
        <w:spacing w:line="300" w:lineRule="exact"/>
        <w:ind w:leftChars="59" w:left="142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(3)能配合於各鄉鎮執行相關業務及營養門診服務。</w:t>
      </w:r>
    </w:p>
    <w:p w14:paraId="6E141C2A" w14:textId="77777777" w:rsidR="0028611F" w:rsidRPr="0028611F" w:rsidRDefault="00134A1B" w:rsidP="00BC2367">
      <w:pPr>
        <w:widowControl/>
        <w:spacing w:before="100" w:beforeAutospacing="1" w:after="100" w:afterAutospacing="1" w:line="300" w:lineRule="exact"/>
        <w:rPr>
          <w:rFonts w:ascii="標楷體" w:eastAsia="標楷體" w:hAnsi="標楷體" w:cs="新細明體"/>
          <w:b/>
          <w:color w:val="212529"/>
          <w:kern w:val="0"/>
          <w:szCs w:val="24"/>
        </w:rPr>
      </w:pPr>
      <w:r>
        <w:rPr>
          <w:rFonts w:ascii="標楷體" w:eastAsia="標楷體" w:hAnsi="標楷體" w:cs="新細明體"/>
          <w:b/>
          <w:color w:val="212529"/>
          <w:kern w:val="0"/>
          <w:szCs w:val="24"/>
          <w:highlight w:val="yellow"/>
        </w:rPr>
        <w:t>二、</w:t>
      </w:r>
      <w:r w:rsidR="0028611F" w:rsidRPr="0028611F">
        <w:rPr>
          <w:rFonts w:ascii="標楷體" w:eastAsia="標楷體" w:hAnsi="標楷體" w:cs="新細明體"/>
          <w:b/>
          <w:color w:val="212529"/>
          <w:kern w:val="0"/>
          <w:szCs w:val="24"/>
          <w:highlight w:val="yellow"/>
        </w:rPr>
        <w:t>工作</w:t>
      </w:r>
      <w:r w:rsidR="0028611F">
        <w:rPr>
          <w:rFonts w:ascii="標楷體" w:eastAsia="標楷體" w:hAnsi="標楷體" w:cs="新細明體"/>
          <w:b/>
          <w:color w:val="212529"/>
          <w:kern w:val="0"/>
          <w:szCs w:val="24"/>
          <w:highlight w:val="yellow"/>
        </w:rPr>
        <w:t>待遇</w:t>
      </w:r>
    </w:p>
    <w:p w14:paraId="14897C8F" w14:textId="77777777" w:rsidR="0028611F" w:rsidRPr="0028611F" w:rsidRDefault="0028611F" w:rsidP="00BC2367">
      <w:pPr>
        <w:pStyle w:val="1"/>
        <w:suppressAutoHyphens w:val="0"/>
        <w:spacing w:before="0" w:after="0" w:line="300" w:lineRule="exact"/>
        <w:jc w:val="both"/>
        <w:textAlignment w:val="auto"/>
      </w:pP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月薪依「各縣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(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市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)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政府社區營養推廣中心社區營養師進用資格條件及薪資一覽表」編列，每月</w:t>
      </w:r>
      <w:proofErr w:type="gramStart"/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敘薪新臺幣</w:t>
      </w:r>
      <w:proofErr w:type="gramEnd"/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4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萬</w:t>
      </w:r>
      <w:r w:rsidR="00134A1B">
        <w:rPr>
          <w:rFonts w:ascii="Times New Roman" w:eastAsia="標楷體" w:hAnsi="Times New Roman" w:cs="Arial"/>
          <w:b w:val="0"/>
          <w:bCs w:val="0"/>
          <w:sz w:val="24"/>
          <w:szCs w:val="24"/>
        </w:rPr>
        <w:t>8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,6</w:t>
      </w:r>
      <w:r w:rsidR="00134A1B">
        <w:rPr>
          <w:rFonts w:ascii="Times New Roman" w:eastAsia="標楷體" w:hAnsi="Times New Roman" w:cs="Arial"/>
          <w:b w:val="0"/>
          <w:bCs w:val="0"/>
          <w:sz w:val="24"/>
          <w:szCs w:val="24"/>
        </w:rPr>
        <w:t>00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元，聘用期間為</w:t>
      </w:r>
      <w:proofErr w:type="gramStart"/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113</w:t>
      </w:r>
      <w:proofErr w:type="gramEnd"/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年度，</w:t>
      </w:r>
      <w:proofErr w:type="gramStart"/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採</w:t>
      </w:r>
      <w:proofErr w:type="gramEnd"/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1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年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1</w:t>
      </w:r>
      <w:r>
        <w:rPr>
          <w:rFonts w:ascii="Times New Roman" w:eastAsia="標楷體" w:hAnsi="Times New Roman" w:cs="Arial"/>
          <w:b w:val="0"/>
          <w:bCs w:val="0"/>
          <w:sz w:val="24"/>
          <w:szCs w:val="24"/>
        </w:rPr>
        <w:t>聘。</w:t>
      </w:r>
    </w:p>
    <w:p w14:paraId="797C32D1" w14:textId="77777777" w:rsidR="0028611F" w:rsidRPr="0028611F" w:rsidRDefault="00134A1B" w:rsidP="00BC2367">
      <w:pPr>
        <w:widowControl/>
        <w:spacing w:before="100" w:beforeAutospacing="1" w:after="100" w:afterAutospacing="1" w:line="300" w:lineRule="exact"/>
        <w:rPr>
          <w:rFonts w:ascii="標楷體" w:eastAsia="標楷體" w:hAnsi="標楷體" w:cs="新細明體"/>
          <w:b/>
          <w:color w:val="212529"/>
          <w:kern w:val="0"/>
          <w:szCs w:val="24"/>
        </w:rPr>
      </w:pPr>
      <w:r>
        <w:rPr>
          <w:rFonts w:ascii="標楷體" w:eastAsia="標楷體" w:hAnsi="標楷體" w:cs="新細明體"/>
          <w:b/>
          <w:color w:val="212529"/>
          <w:kern w:val="0"/>
          <w:szCs w:val="24"/>
          <w:highlight w:val="yellow"/>
        </w:rPr>
        <w:t>三、</w:t>
      </w:r>
      <w:r w:rsidR="0028611F" w:rsidRPr="0028611F">
        <w:rPr>
          <w:rFonts w:ascii="標楷體" w:eastAsia="標楷體" w:hAnsi="標楷體" w:cs="新細明體"/>
          <w:b/>
          <w:color w:val="212529"/>
          <w:kern w:val="0"/>
          <w:szCs w:val="24"/>
          <w:highlight w:val="yellow"/>
        </w:rPr>
        <w:t>工作性質與職務</w:t>
      </w:r>
    </w:p>
    <w:p w14:paraId="2CB676F6" w14:textId="77777777" w:rsidR="0028611F" w:rsidRDefault="0028611F" w:rsidP="00BC2367">
      <w:pPr>
        <w:widowControl/>
        <w:spacing w:line="300" w:lineRule="exact"/>
        <w:ind w:leftChars="118" w:left="283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一、工作項目</w:t>
      </w:r>
    </w:p>
    <w:p w14:paraId="6EFE78BB" w14:textId="77777777" w:rsidR="0028611F" w:rsidRDefault="0028611F" w:rsidP="00BC2367">
      <w:pPr>
        <w:widowControl/>
        <w:spacing w:line="300" w:lineRule="exact"/>
        <w:ind w:leftChars="235" w:left="706" w:hangingChars="59" w:hanging="142"/>
        <w:rPr>
          <w:rFonts w:ascii="標楷體" w:eastAsia="標楷體" w:hAnsi="標楷體" w:cs="新細明體"/>
          <w:color w:val="212529"/>
          <w:kern w:val="0"/>
          <w:szCs w:val="24"/>
        </w:rPr>
      </w:pPr>
      <w:r>
        <w:rPr>
          <w:rFonts w:ascii="標楷體" w:eastAsia="標楷體" w:hAnsi="標楷體" w:cs="新細明體"/>
          <w:color w:val="212529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/>
          <w:color w:val="212529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/>
          <w:color w:val="212529"/>
          <w:kern w:val="0"/>
          <w:szCs w:val="24"/>
        </w:rPr>
        <w:t>)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辦理及執行</w:t>
      </w:r>
      <w:proofErr w:type="gramStart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113</w:t>
      </w:r>
      <w:proofErr w:type="gramEnd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年度整合性預防及延緩失能計畫-社區營養推動計畫，包括:調查社區長者營養認知情形、營養諮詢、營養篩檢、輔導長者共餐據點或餐飲業者提供高齡友善健康飲食、辦理團體營養衛教課程、相關人員培訓課程、年度計畫及成果撰寫等。</w:t>
      </w:r>
    </w:p>
    <w:p w14:paraId="336A9512" w14:textId="77777777" w:rsidR="0028611F" w:rsidRDefault="0028611F" w:rsidP="00BC2367">
      <w:pPr>
        <w:widowControl/>
        <w:spacing w:line="300" w:lineRule="exact"/>
        <w:ind w:leftChars="236" w:left="566"/>
        <w:rPr>
          <w:rFonts w:ascii="標楷體" w:eastAsia="標楷體" w:hAnsi="標楷體" w:cs="新細明體"/>
          <w:color w:val="212529"/>
          <w:kern w:val="0"/>
          <w:szCs w:val="24"/>
        </w:rPr>
      </w:pPr>
      <w:r>
        <w:rPr>
          <w:rFonts w:ascii="標楷體" w:eastAsia="標楷體" w:hAnsi="標楷體" w:cs="新細明體"/>
          <w:color w:val="212529"/>
          <w:kern w:val="0"/>
          <w:szCs w:val="24"/>
        </w:rPr>
        <w:t>(二)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其他臨時交辦事項。</w:t>
      </w:r>
    </w:p>
    <w:p w14:paraId="1AE5A630" w14:textId="77777777" w:rsidR="0028611F" w:rsidRDefault="0028611F" w:rsidP="00BC2367">
      <w:pPr>
        <w:widowControl/>
        <w:spacing w:line="300" w:lineRule="exact"/>
        <w:ind w:leftChars="118" w:left="283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二、報名時間及方式：</w:t>
      </w:r>
    </w:p>
    <w:p w14:paraId="77254053" w14:textId="77777777" w:rsidR="0028611F" w:rsidRDefault="0028611F" w:rsidP="00BC2367">
      <w:pPr>
        <w:widowControl/>
        <w:spacing w:line="300" w:lineRule="exact"/>
        <w:ind w:leftChars="177" w:left="708" w:hangingChars="118" w:hanging="283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(</w:t>
      </w:r>
      <w:proofErr w:type="gramStart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一</w:t>
      </w:r>
      <w:proofErr w:type="gramEnd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)請於113年</w:t>
      </w:r>
      <w:r w:rsidR="00EC3234">
        <w:rPr>
          <w:rFonts w:ascii="標楷體" w:eastAsia="標楷體" w:hAnsi="標楷體" w:cs="新細明體"/>
          <w:color w:val="212529"/>
          <w:kern w:val="0"/>
          <w:szCs w:val="24"/>
        </w:rPr>
        <w:t>6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月</w:t>
      </w:r>
      <w:r w:rsidR="00EC3234">
        <w:rPr>
          <w:rFonts w:ascii="標楷體" w:eastAsia="標楷體" w:hAnsi="標楷體" w:cs="新細明體"/>
          <w:color w:val="212529"/>
          <w:kern w:val="0"/>
          <w:szCs w:val="24"/>
        </w:rPr>
        <w:t>21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日(星期五)17:30前，將報名表及相關資料郵寄（以郵戳為憑）或於上班時間親自或委託(請檢附委託書)至澎湖縣政府衛生局保健科報名，逾期視同放棄，初審資料合格者，通知面試，資格不符者，</w:t>
      </w:r>
      <w:proofErr w:type="gramStart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不</w:t>
      </w:r>
      <w:proofErr w:type="gramEnd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另行通知，資料恕不退件。</w:t>
      </w:r>
    </w:p>
    <w:p w14:paraId="6B219587" w14:textId="77777777" w:rsidR="0028611F" w:rsidRDefault="0028611F" w:rsidP="00BC2367">
      <w:pPr>
        <w:widowControl/>
        <w:spacing w:line="300" w:lineRule="exact"/>
        <w:ind w:leftChars="295" w:left="708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 w:hint="eastAsia"/>
          <w:color w:val="212529"/>
          <w:kern w:val="0"/>
          <w:szCs w:val="24"/>
        </w:rPr>
        <w:t>※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若以郵寄方式報名者，請於報名截止日前來電確認資料是否送達。</w:t>
      </w:r>
    </w:p>
    <w:p w14:paraId="0272531C" w14:textId="77777777" w:rsidR="0028611F" w:rsidRDefault="0028611F" w:rsidP="00BC2367">
      <w:pPr>
        <w:widowControl/>
        <w:spacing w:line="300" w:lineRule="exact"/>
        <w:ind w:leftChars="177" w:left="425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(二)報名時應依序</w:t>
      </w:r>
      <w:proofErr w:type="gramStart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繳附下列表</w:t>
      </w:r>
      <w:proofErr w:type="gramEnd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件：</w:t>
      </w:r>
    </w:p>
    <w:p w14:paraId="76EAFE69" w14:textId="77777777" w:rsidR="0028611F" w:rsidRDefault="0028611F" w:rsidP="00BC2367">
      <w:pPr>
        <w:widowControl/>
        <w:spacing w:line="300" w:lineRule="exact"/>
        <w:ind w:leftChars="236" w:left="566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有意願者請</w:t>
      </w:r>
      <w:proofErr w:type="gramStart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逕</w:t>
      </w:r>
      <w:proofErr w:type="gramEnd"/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至澎湖縣政府衛生局網站</w:t>
      </w:r>
      <w:r w:rsidRPr="00134A1B">
        <w:rPr>
          <w:rFonts w:ascii="標楷體" w:eastAsia="標楷體" w:hAnsi="標楷體" w:cs="新細明體"/>
          <w:color w:val="212529"/>
          <w:kern w:val="0"/>
          <w:szCs w:val="24"/>
        </w:rPr>
        <w:t>(</w:t>
      </w:r>
      <w:r w:rsidR="00134A1B" w:rsidRPr="00134A1B">
        <w:rPr>
          <w:rFonts w:ascii="標楷體" w:eastAsia="標楷體" w:hAnsi="標楷體"/>
        </w:rPr>
        <w:t>https://www.phchb.gov.tw</w:t>
      </w:r>
      <w:r w:rsidRPr="00134A1B">
        <w:rPr>
          <w:rFonts w:ascii="標楷體" w:eastAsia="標楷體" w:hAnsi="標楷體" w:cs="新細明體"/>
          <w:color w:val="212529"/>
          <w:kern w:val="0"/>
          <w:szCs w:val="24"/>
        </w:rPr>
        <w:t>)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之「公佈欄-徵才公告」頁面下載相關報名表件。</w:t>
      </w:r>
    </w:p>
    <w:p w14:paraId="302EE68D" w14:textId="77777777" w:rsidR="0028611F" w:rsidRDefault="0028611F" w:rsidP="00BC2367">
      <w:pPr>
        <w:widowControl/>
        <w:spacing w:line="300" w:lineRule="exact"/>
        <w:ind w:leftChars="118" w:left="283"/>
        <w:rPr>
          <w:rFonts w:ascii="標楷體" w:eastAsia="標楷體" w:hAnsi="標楷體" w:cs="新細明體"/>
          <w:color w:val="212529"/>
          <w:kern w:val="0"/>
          <w:szCs w:val="24"/>
        </w:rPr>
      </w:pP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三</w:t>
      </w:r>
      <w:r>
        <w:rPr>
          <w:rFonts w:ascii="標楷體" w:eastAsia="標楷體" w:hAnsi="標楷體" w:cs="新細明體"/>
          <w:color w:val="212529"/>
          <w:kern w:val="0"/>
          <w:szCs w:val="24"/>
        </w:rPr>
        <w:t>、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聯絡電話：澎湖縣政府衛生局保健科 林小姐06-9272162分機258</w:t>
      </w:r>
    </w:p>
    <w:p w14:paraId="124F8911" w14:textId="1A69CE8C" w:rsidR="0028611F" w:rsidRPr="0028611F" w:rsidRDefault="0028611F" w:rsidP="00BC2367">
      <w:pPr>
        <w:widowControl/>
        <w:spacing w:line="300" w:lineRule="exact"/>
        <w:ind w:leftChars="118" w:left="566" w:hangingChars="118" w:hanging="283"/>
        <w:rPr>
          <w:rFonts w:ascii="標楷體" w:eastAsia="標楷體" w:hAnsi="標楷體" w:cs="新細明體"/>
          <w:color w:val="212529"/>
          <w:kern w:val="0"/>
          <w:szCs w:val="24"/>
        </w:rPr>
      </w:pPr>
      <w:r>
        <w:rPr>
          <w:rFonts w:ascii="標楷體" w:eastAsia="標楷體" w:hAnsi="標楷體" w:cs="新細明體"/>
          <w:color w:val="212529"/>
          <w:kern w:val="0"/>
          <w:szCs w:val="24"/>
        </w:rPr>
        <w:t>四、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錄取：113年整合性預防及延緩失能計畫-社區營養推動計畫-社區營養師:正取</w:t>
      </w:r>
      <w:r w:rsidR="00D85587">
        <w:rPr>
          <w:rFonts w:ascii="標楷體" w:eastAsia="標楷體" w:hAnsi="標楷體" w:cs="新細明體" w:hint="eastAsia"/>
          <w:color w:val="212529"/>
          <w:kern w:val="0"/>
          <w:szCs w:val="24"/>
        </w:rPr>
        <w:t>2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名，備取</w:t>
      </w:r>
      <w:r w:rsidR="00D85587">
        <w:rPr>
          <w:rFonts w:ascii="標楷體" w:eastAsia="標楷體" w:hAnsi="標楷體" w:cs="新細明體" w:hint="eastAsia"/>
          <w:color w:val="212529"/>
          <w:kern w:val="0"/>
          <w:szCs w:val="24"/>
        </w:rPr>
        <w:t>2</w:t>
      </w:r>
      <w:r w:rsidRPr="0028611F">
        <w:rPr>
          <w:rFonts w:ascii="標楷體" w:eastAsia="標楷體" w:hAnsi="標楷體" w:cs="新細明體"/>
          <w:color w:val="212529"/>
          <w:kern w:val="0"/>
          <w:szCs w:val="24"/>
        </w:rPr>
        <w:t>名。</w:t>
      </w:r>
    </w:p>
    <w:p w14:paraId="1049FC7D" w14:textId="77777777" w:rsidR="0028611F" w:rsidRDefault="0028611F" w:rsidP="00BC2367">
      <w:pPr>
        <w:spacing w:line="300" w:lineRule="exact"/>
      </w:pPr>
    </w:p>
    <w:p w14:paraId="0167FA71" w14:textId="77777777" w:rsidR="0028611F" w:rsidRDefault="00134A1B" w:rsidP="00BC2367">
      <w:pPr>
        <w:pStyle w:val="1"/>
        <w:spacing w:before="0" w:after="0" w:line="300" w:lineRule="exact"/>
        <w:jc w:val="both"/>
      </w:pPr>
      <w:r>
        <w:rPr>
          <w:rFonts w:ascii="Times New Roman" w:eastAsia="標楷體" w:hAnsi="Times New Roman" w:cs="Arial"/>
          <w:sz w:val="24"/>
          <w:szCs w:val="24"/>
          <w:highlight w:val="yellow"/>
        </w:rPr>
        <w:t>四、</w:t>
      </w:r>
      <w:r w:rsidR="0028611F" w:rsidRPr="0028611F">
        <w:rPr>
          <w:rFonts w:ascii="Times New Roman" w:eastAsia="標楷體" w:hAnsi="Times New Roman" w:cs="Arial"/>
          <w:sz w:val="24"/>
          <w:szCs w:val="24"/>
          <w:highlight w:val="yellow"/>
        </w:rPr>
        <w:t>工作地址：</w:t>
      </w:r>
    </w:p>
    <w:p w14:paraId="0CFF68EB" w14:textId="77777777" w:rsidR="0028611F" w:rsidRPr="0028611F" w:rsidRDefault="0028611F" w:rsidP="00BC2367">
      <w:pPr>
        <w:spacing w:line="300" w:lineRule="exact"/>
      </w:pPr>
      <w:r>
        <w:rPr>
          <w:rFonts w:ascii="Times New Roman" w:eastAsia="標楷體" w:hAnsi="Times New Roman" w:cs="Arial"/>
          <w:szCs w:val="24"/>
        </w:rPr>
        <w:t>澎湖縣政府衛生局、社區營養推廣中心、七美鄉分中心、</w:t>
      </w:r>
      <w:proofErr w:type="gramStart"/>
      <w:r>
        <w:rPr>
          <w:rFonts w:ascii="Times New Roman" w:eastAsia="標楷體" w:hAnsi="Times New Roman" w:cs="Arial"/>
          <w:szCs w:val="24"/>
        </w:rPr>
        <w:t>望安分</w:t>
      </w:r>
      <w:proofErr w:type="gramEnd"/>
      <w:r>
        <w:rPr>
          <w:rFonts w:ascii="Times New Roman" w:eastAsia="標楷體" w:hAnsi="Times New Roman" w:cs="Arial"/>
          <w:szCs w:val="24"/>
        </w:rPr>
        <w:t>中心或其他指定地點。</w:t>
      </w:r>
    </w:p>
    <w:sectPr w:rsidR="0028611F" w:rsidRPr="0028611F" w:rsidSect="00244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BC87" w14:textId="77777777" w:rsidR="00E7112F" w:rsidRDefault="00E7112F" w:rsidP="00134A1B">
      <w:r>
        <w:separator/>
      </w:r>
    </w:p>
  </w:endnote>
  <w:endnote w:type="continuationSeparator" w:id="0">
    <w:p w14:paraId="6972E8EB" w14:textId="77777777" w:rsidR="00E7112F" w:rsidRDefault="00E7112F" w:rsidP="001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5A451" w14:textId="77777777" w:rsidR="00E7112F" w:rsidRDefault="00E7112F" w:rsidP="00134A1B">
      <w:r>
        <w:separator/>
      </w:r>
    </w:p>
  </w:footnote>
  <w:footnote w:type="continuationSeparator" w:id="0">
    <w:p w14:paraId="1CF96A01" w14:textId="77777777" w:rsidR="00E7112F" w:rsidRDefault="00E7112F" w:rsidP="0013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40B13"/>
    <w:multiLevelType w:val="multilevel"/>
    <w:tmpl w:val="378673F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CF66BB"/>
    <w:multiLevelType w:val="multilevel"/>
    <w:tmpl w:val="D80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2286F"/>
    <w:multiLevelType w:val="multilevel"/>
    <w:tmpl w:val="D7BC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165428">
    <w:abstractNumId w:val="1"/>
  </w:num>
  <w:num w:numId="2" w16cid:durableId="194464872">
    <w:abstractNumId w:val="2"/>
  </w:num>
  <w:num w:numId="3" w16cid:durableId="209401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11F"/>
    <w:rsid w:val="000569D3"/>
    <w:rsid w:val="000E32D0"/>
    <w:rsid w:val="00134A1B"/>
    <w:rsid w:val="001D229E"/>
    <w:rsid w:val="002445FC"/>
    <w:rsid w:val="0028611F"/>
    <w:rsid w:val="00472311"/>
    <w:rsid w:val="004B036D"/>
    <w:rsid w:val="006E7094"/>
    <w:rsid w:val="008600E6"/>
    <w:rsid w:val="00930E19"/>
    <w:rsid w:val="00A7185E"/>
    <w:rsid w:val="00B60E24"/>
    <w:rsid w:val="00B9053F"/>
    <w:rsid w:val="00BC2367"/>
    <w:rsid w:val="00CB32B9"/>
    <w:rsid w:val="00D85587"/>
    <w:rsid w:val="00E7112F"/>
    <w:rsid w:val="00E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3F5824"/>
  <w15:docId w15:val="{4B937D7D-37EC-4D73-ABDD-34017F75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5FC"/>
    <w:pPr>
      <w:widowControl w:val="0"/>
    </w:pPr>
  </w:style>
  <w:style w:type="paragraph" w:styleId="1">
    <w:name w:val="heading 1"/>
    <w:basedOn w:val="a"/>
    <w:link w:val="10"/>
    <w:rsid w:val="0028611F"/>
    <w:pPr>
      <w:widowControl/>
      <w:suppressAutoHyphens/>
      <w:autoSpaceDN w:val="0"/>
      <w:spacing w:before="100" w:after="100"/>
      <w:textAlignment w:val="baseline"/>
      <w:outlineLvl w:val="0"/>
    </w:pPr>
    <w:rPr>
      <w:rFonts w:ascii="新細明體" w:eastAsia="新細明體" w:hAnsi="新細明體" w:cs="Times New Roman"/>
      <w:b/>
      <w:bCs/>
      <w:kern w:val="3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8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8611F"/>
    <w:rPr>
      <w:rFonts w:ascii="新細明體" w:eastAsia="新細明體" w:hAnsi="新細明體" w:cs="Times New Roman"/>
      <w:b/>
      <w:bCs/>
      <w:kern w:val="3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34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A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A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A1B"/>
    <w:rPr>
      <w:sz w:val="20"/>
      <w:szCs w:val="20"/>
    </w:rPr>
  </w:style>
  <w:style w:type="character" w:styleId="a7">
    <w:name w:val="Strong"/>
    <w:basedOn w:val="a0"/>
    <w:uiPriority w:val="22"/>
    <w:qFormat/>
    <w:rsid w:val="000569D3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D8558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昀蓉 蔡</cp:lastModifiedBy>
  <cp:revision>4</cp:revision>
  <dcterms:created xsi:type="dcterms:W3CDTF">2024-06-13T09:24:00Z</dcterms:created>
  <dcterms:modified xsi:type="dcterms:W3CDTF">2024-06-13T15:20:00Z</dcterms:modified>
</cp:coreProperties>
</file>